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191223</wp:posOffset>
            </wp:positionH>
            <wp:positionV relativeFrom="paragraph">
              <wp:posOffset>0</wp:posOffset>
            </wp:positionV>
            <wp:extent cx="1457325" cy="861501"/>
            <wp:effectExtent b="0" l="0" r="0" t="0"/>
            <wp:wrapSquare wrapText="bothSides" distB="0" distT="0" distL="114300" distR="114300"/>
            <wp:docPr id="13062501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615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firstLine="708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Athénée Provincial Jean d’Avesnes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ea0c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-709" w:right="-142" w:firstLine="142.00000000000003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ea0c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0ea0c6"/>
          <w:sz w:val="32"/>
          <w:szCs w:val="32"/>
          <w:rtl w:val="0"/>
        </w:rPr>
        <w:t xml:space="preserve">2ème année différenciée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ea0c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663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7"/>
        <w:gridCol w:w="1240"/>
        <w:gridCol w:w="1276"/>
        <w:tblGridChange w:id="0">
          <w:tblGrid>
            <w:gridCol w:w="4147"/>
            <w:gridCol w:w="1240"/>
            <w:gridCol w:w="127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0ea0c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2 DIFF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0ea0c6"/>
              </w:rPr>
            </w:pPr>
            <w:r w:rsidDel="00000000" w:rsidR="00000000" w:rsidRPr="00000000">
              <w:rPr>
                <w:b w:val="1"/>
                <w:bCs w:val="1"/>
                <w:color w:val="0ea0c6"/>
                <w:rtl w:val="0"/>
              </w:rPr>
              <w:t xml:space="preserve">GRILLE HORAIRE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0ea0c6"/>
              </w:rPr>
            </w:pPr>
            <w:r w:rsidDel="00000000" w:rsidR="00000000" w:rsidRPr="00000000">
              <w:rPr>
                <w:b w:val="1"/>
                <w:bCs w:val="1"/>
                <w:color w:val="0ea0c6"/>
                <w:rtl w:val="0"/>
              </w:rPr>
              <w:t xml:space="preserve">HEURES DE COURS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Philosophie et Éducation à la Citoyenneté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Cours philosophiques au choix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Français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Histoire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Géographie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Langues Modernes I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(Anglais ou Néerlandais)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Education physique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Mathématique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Sciences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Éducation artistique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(éducation plastique)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Éducation par la technologie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(dessins techniques)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163.554687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i w:val="1"/>
                <w:iCs w:val="1"/>
                <w:color w:val="0ea0c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ea0c6"/>
                <w:rtl w:val="0"/>
              </w:rPr>
              <w:t xml:space="preserve">TOTAL HEURES PAR SEMAINE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i w:val="1"/>
                <w:iCs w:val="1"/>
                <w:color w:val="0ea0c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ea0c6"/>
                <w:rtl w:val="0"/>
              </w:rPr>
              <w:t xml:space="preserve">32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-925031</wp:posOffset>
            </wp:positionH>
            <wp:positionV relativeFrom="paragraph">
              <wp:posOffset>1609725</wp:posOffset>
            </wp:positionV>
            <wp:extent cx="7607261" cy="1457737"/>
            <wp:effectExtent b="0" l="0" r="0" t="0"/>
            <wp:wrapNone/>
            <wp:docPr id="13062501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7261" cy="14577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1"/>
        <w:strike w:val="0"/>
        <w:color w:val="5b9bd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1"/>
        <w:strike w:val="0"/>
        <w:color w:val="5b9bd5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B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AA6E9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enhypertexte">
    <w:name w:val="Hyperlink"/>
    <w:basedOn w:val="Policepardfaut"/>
    <w:uiPriority w:val="99"/>
    <w:unhideWhenUsed w:val="1"/>
    <w:rsid w:val="0075738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75738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757381"/>
    <w:rPr>
      <w:rFonts w:ascii="Segoe UI" w:cs="Segoe UI" w:hAnsi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 w:val="1"/>
    <w:rsid w:val="00D73D6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73D6E"/>
  </w:style>
  <w:style w:type="paragraph" w:styleId="Pieddepage">
    <w:name w:val="footer"/>
    <w:basedOn w:val="Normal"/>
    <w:link w:val="PieddepageCar"/>
    <w:uiPriority w:val="99"/>
    <w:unhideWhenUsed w:val="1"/>
    <w:rsid w:val="00D73D6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73D6E"/>
  </w:style>
  <w:style w:type="paragraph" w:styleId="NormalWeb">
    <w:name w:val="Normal (Web)"/>
    <w:basedOn w:val="Normal"/>
    <w:uiPriority w:val="99"/>
    <w:unhideWhenUsed w:val="1"/>
    <w:rsid w:val="00F046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B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gDF4oIG10gIggqlkcZqjWem3w==">CgMxLjA4AHIhMVJ4TURDYkl3ZmswYTBzSzVNakZHU1h3cjl3UFBHdnhH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2025-04-15T13:48:00Z</dcterms:created>
  <dc:creator>Sebastien Fourneaux</dc:creator>
</cp:coreProperties>
</file>