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2B3" w:rsidRDefault="00FC773B" w:rsidP="00AA0164">
      <w:pPr>
        <w:spacing w:after="211"/>
        <w:ind w:left="-617"/>
        <w:rPr>
          <w:color w:val="0070C0"/>
          <w:sz w:val="36"/>
          <w:szCs w:val="36"/>
          <w:u w:val="single" w:color="0070C0"/>
        </w:rPr>
      </w:pPr>
      <w:r>
        <w:rPr>
          <w:noProof/>
        </w:rPr>
        <w:drawing>
          <wp:inline distT="0" distB="0" distL="0" distR="0">
            <wp:extent cx="2996184" cy="1367028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6184" cy="136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E3F" w:rsidRDefault="00CC2E3F" w:rsidP="00D60D2D">
      <w:pPr>
        <w:spacing w:after="211"/>
        <w:ind w:left="-617" w:firstLine="617"/>
        <w:jc w:val="center"/>
        <w:rPr>
          <w:color w:val="0070C0"/>
          <w:sz w:val="44"/>
          <w:szCs w:val="44"/>
          <w:u w:val="single" w:color="0070C0"/>
        </w:rPr>
      </w:pPr>
      <w:r>
        <w:rPr>
          <w:color w:val="0070C0"/>
          <w:sz w:val="44"/>
          <w:szCs w:val="44"/>
          <w:u w:val="single" w:color="0070C0"/>
        </w:rPr>
        <w:t>3P Vente</w:t>
      </w:r>
      <w:r>
        <w:rPr>
          <w:color w:val="0070C0"/>
          <w:sz w:val="44"/>
          <w:szCs w:val="44"/>
          <w:u w:val="single" w:color="0070C0"/>
        </w:rPr>
        <w:t xml:space="preserve"> </w:t>
      </w:r>
    </w:p>
    <w:p w:rsidR="0003478F" w:rsidRDefault="00CC2E3F" w:rsidP="00D60D2D">
      <w:pPr>
        <w:spacing w:after="211"/>
        <w:ind w:left="-617" w:firstLine="617"/>
        <w:jc w:val="center"/>
        <w:rPr>
          <w:color w:val="0070C0"/>
          <w:sz w:val="44"/>
          <w:szCs w:val="44"/>
          <w:u w:val="single" w:color="0070C0"/>
        </w:rPr>
      </w:pPr>
      <w:r>
        <w:rPr>
          <w:color w:val="0070C0"/>
          <w:sz w:val="44"/>
          <w:szCs w:val="44"/>
          <w:u w:val="single" w:color="0070C0"/>
        </w:rPr>
        <w:t>2</w:t>
      </w:r>
      <w:r w:rsidRPr="00CC2E3F">
        <w:rPr>
          <w:color w:val="0070C0"/>
          <w:sz w:val="44"/>
          <w:szCs w:val="44"/>
          <w:u w:val="single" w:color="0070C0"/>
          <w:vertAlign w:val="superscript"/>
        </w:rPr>
        <w:t>ème</w:t>
      </w:r>
      <w:r>
        <w:rPr>
          <w:color w:val="0070C0"/>
          <w:sz w:val="44"/>
          <w:szCs w:val="44"/>
          <w:u w:val="single" w:color="0070C0"/>
        </w:rPr>
        <w:t xml:space="preserve"> degré – Professionnel</w:t>
      </w:r>
    </w:p>
    <w:p w:rsidR="0003478F" w:rsidRPr="00D60D2D" w:rsidRDefault="00CC2E3F" w:rsidP="00D60D2D">
      <w:pPr>
        <w:spacing w:after="285"/>
        <w:ind w:left="1416" w:right="2177" w:firstLine="708"/>
        <w:jc w:val="center"/>
        <w:rPr>
          <w:sz w:val="36"/>
          <w:szCs w:val="36"/>
        </w:rPr>
      </w:pPr>
      <w:r w:rsidRPr="00D60D2D">
        <w:rPr>
          <w:color w:val="0070C0"/>
          <w:sz w:val="36"/>
          <w:szCs w:val="36"/>
        </w:rPr>
        <w:t xml:space="preserve"> </w:t>
      </w:r>
      <w:r w:rsidR="00FC773B" w:rsidRPr="00D60D2D">
        <w:rPr>
          <w:color w:val="0070C0"/>
          <w:sz w:val="36"/>
          <w:szCs w:val="36"/>
        </w:rPr>
        <w:t>(Sous réserve de modifications)</w:t>
      </w:r>
    </w:p>
    <w:p w:rsidR="00CC2E3F" w:rsidRPr="00F50014" w:rsidRDefault="00CC2E3F" w:rsidP="00CC2E3F">
      <w:pPr>
        <w:spacing w:after="0" w:line="240" w:lineRule="auto"/>
        <w:outlineLvl w:val="2"/>
        <w:rPr>
          <w:rFonts w:ascii="Arial" w:eastAsia="Times New Roman" w:hAnsi="Arial" w:cs="Arial"/>
          <w:sz w:val="28"/>
          <w:szCs w:val="28"/>
          <w:lang w:val="fr-FR" w:eastAsia="fr-FR"/>
        </w:rPr>
      </w:pPr>
    </w:p>
    <w:p w:rsidR="00CC2E3F" w:rsidRPr="00CC2E3F" w:rsidRDefault="00CC2E3F" w:rsidP="00CC2E3F">
      <w:pPr>
        <w:spacing w:after="0" w:line="240" w:lineRule="auto"/>
        <w:outlineLvl w:val="2"/>
        <w:rPr>
          <w:rFonts w:ascii="Arial" w:eastAsia="Times New Roman" w:hAnsi="Arial" w:cs="Arial"/>
          <w:b/>
          <w:sz w:val="28"/>
          <w:szCs w:val="28"/>
          <w:u w:val="single"/>
          <w:lang w:val="fr-FR" w:eastAsia="fr-FR"/>
        </w:rPr>
      </w:pPr>
      <w:r w:rsidRPr="00CC2E3F">
        <w:rPr>
          <w:rFonts w:ascii="Arial" w:eastAsia="Times New Roman" w:hAnsi="Arial" w:cs="Arial"/>
          <w:b/>
          <w:sz w:val="28"/>
          <w:szCs w:val="28"/>
          <w:u w:val="single"/>
          <w:lang w:val="fr-FR" w:eastAsia="fr-FR"/>
        </w:rPr>
        <w:t>Formation commune</w:t>
      </w:r>
    </w:p>
    <w:p w:rsidR="00CC2E3F" w:rsidRPr="00F50014" w:rsidRDefault="00CC2E3F" w:rsidP="00CC2E3F">
      <w:pPr>
        <w:spacing w:after="0" w:line="240" w:lineRule="auto"/>
        <w:rPr>
          <w:rFonts w:ascii="Arial" w:eastAsia="Times New Roman" w:hAnsi="Arial" w:cs="Arial"/>
          <w:b/>
          <w:iCs/>
          <w:sz w:val="28"/>
          <w:szCs w:val="28"/>
          <w:lang w:val="fr-FR" w:eastAsia="fr-FR"/>
        </w:rPr>
      </w:pPr>
    </w:p>
    <w:p w:rsidR="00CC2E3F" w:rsidRPr="00CC2E3F" w:rsidRDefault="00CC2E3F" w:rsidP="00CC2E3F">
      <w:pPr>
        <w:spacing w:after="0" w:line="240" w:lineRule="auto"/>
        <w:outlineLvl w:val="1"/>
        <w:rPr>
          <w:rFonts w:ascii="Arial" w:eastAsia="Times New Roman" w:hAnsi="Arial" w:cs="Arial"/>
          <w:bCs/>
          <w:sz w:val="28"/>
          <w:szCs w:val="28"/>
          <w:lang w:val="fr-FR" w:eastAsia="fr-FR"/>
        </w:rPr>
      </w:pPr>
      <w:r w:rsidRPr="00CC2E3F">
        <w:rPr>
          <w:rFonts w:ascii="Arial" w:eastAsia="Times New Roman" w:hAnsi="Arial" w:cs="Arial"/>
          <w:bCs/>
          <w:sz w:val="28"/>
          <w:szCs w:val="28"/>
          <w:lang w:val="fr-FR" w:eastAsia="fr-FR"/>
        </w:rPr>
        <w:t>Formation scientifique et technologie</w:t>
      </w:r>
    </w:p>
    <w:p w:rsidR="00CC2E3F" w:rsidRPr="00F50014" w:rsidRDefault="00CC2E3F" w:rsidP="00CC2E3F">
      <w:pPr>
        <w:rPr>
          <w:rFonts w:ascii="Arial" w:hAnsi="Arial" w:cs="Arial"/>
          <w:sz w:val="28"/>
          <w:szCs w:val="28"/>
          <w:lang w:val="fr-FR" w:eastAsia="fr-FR"/>
        </w:rPr>
      </w:pPr>
    </w:p>
    <w:tbl>
      <w:tblPr>
        <w:tblW w:w="0" w:type="auto"/>
        <w:tblInd w:w="-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495"/>
        <w:gridCol w:w="1418"/>
      </w:tblGrid>
      <w:tr w:rsidR="00CC2E3F" w:rsidRPr="00F50014" w:rsidTr="00123BC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Mathématique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CC2E3F" w:rsidRPr="00F50014" w:rsidTr="00123BC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Formation scientifique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1 h</w:t>
            </w:r>
          </w:p>
        </w:tc>
      </w:tr>
      <w:tr w:rsidR="00CC2E3F" w:rsidRPr="00F50014" w:rsidTr="00123BCF">
        <w:tc>
          <w:tcPr>
            <w:tcW w:w="54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3 h</w:t>
            </w:r>
          </w:p>
        </w:tc>
      </w:tr>
    </w:tbl>
    <w:p w:rsidR="00CC2E3F" w:rsidRPr="00F50014" w:rsidRDefault="00CC2E3F" w:rsidP="00CC2E3F">
      <w:pPr>
        <w:spacing w:after="0" w:line="240" w:lineRule="auto"/>
        <w:rPr>
          <w:rFonts w:ascii="Arial" w:eastAsia="Times New Roman" w:hAnsi="Arial" w:cs="Arial"/>
          <w:i/>
          <w:iCs/>
          <w:sz w:val="28"/>
          <w:szCs w:val="28"/>
          <w:u w:val="single"/>
          <w:lang w:val="fr-FR" w:eastAsia="fr-FR"/>
        </w:rPr>
      </w:pPr>
    </w:p>
    <w:p w:rsidR="00CC2E3F" w:rsidRPr="00CC2E3F" w:rsidRDefault="00CC2E3F" w:rsidP="00CC2E3F">
      <w:pPr>
        <w:spacing w:after="0" w:line="240" w:lineRule="auto"/>
        <w:outlineLvl w:val="1"/>
        <w:rPr>
          <w:rFonts w:ascii="Arial" w:eastAsia="Times New Roman" w:hAnsi="Arial" w:cs="Arial"/>
          <w:bCs/>
          <w:sz w:val="28"/>
          <w:szCs w:val="28"/>
          <w:lang w:val="fr-FR" w:eastAsia="fr-FR"/>
        </w:rPr>
      </w:pPr>
      <w:r w:rsidRPr="00CC2E3F">
        <w:rPr>
          <w:rFonts w:ascii="Arial" w:eastAsia="Times New Roman" w:hAnsi="Arial" w:cs="Arial"/>
          <w:bCs/>
          <w:sz w:val="28"/>
          <w:szCs w:val="28"/>
          <w:lang w:val="fr-FR" w:eastAsia="fr-FR"/>
        </w:rPr>
        <w:t>Formation Humaine et sociale</w:t>
      </w:r>
    </w:p>
    <w:p w:rsidR="00CC2E3F" w:rsidRPr="00F50014" w:rsidRDefault="00CC2E3F" w:rsidP="00CC2E3F">
      <w:pPr>
        <w:rPr>
          <w:rFonts w:ascii="Arial" w:hAnsi="Arial" w:cs="Arial"/>
          <w:sz w:val="28"/>
          <w:szCs w:val="28"/>
          <w:lang w:val="fr-FR" w:eastAsia="fr-FR"/>
        </w:rPr>
      </w:pPr>
    </w:p>
    <w:tbl>
      <w:tblPr>
        <w:tblW w:w="6913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495"/>
        <w:gridCol w:w="1418"/>
      </w:tblGrid>
      <w:tr w:rsidR="00CC2E3F" w:rsidRPr="00F50014" w:rsidTr="00123BC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Français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3 h</w:t>
            </w:r>
          </w:p>
        </w:tc>
      </w:tr>
      <w:tr w:rsidR="00CC2E3F" w:rsidRPr="00F50014" w:rsidTr="00123BC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Anglais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CC2E3F" w:rsidRPr="00F50014" w:rsidTr="00123BCF">
        <w:tc>
          <w:tcPr>
            <w:tcW w:w="54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5 h</w:t>
            </w:r>
          </w:p>
        </w:tc>
      </w:tr>
    </w:tbl>
    <w:p w:rsidR="00CC2E3F" w:rsidRPr="00F50014" w:rsidRDefault="00CC2E3F" w:rsidP="00CC2E3F">
      <w:pPr>
        <w:spacing w:after="0" w:line="240" w:lineRule="auto"/>
        <w:rPr>
          <w:rFonts w:ascii="Arial" w:eastAsia="Times New Roman" w:hAnsi="Arial" w:cs="Arial"/>
          <w:sz w:val="28"/>
          <w:szCs w:val="28"/>
          <w:lang w:val="fr-FR" w:eastAsia="fr-FR"/>
        </w:rPr>
      </w:pPr>
    </w:p>
    <w:p w:rsidR="00CC2E3F" w:rsidRPr="00CC2E3F" w:rsidRDefault="00CC2E3F" w:rsidP="00CC2E3F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8"/>
          <w:szCs w:val="28"/>
          <w:u w:val="single"/>
          <w:lang w:val="fr-FR" w:eastAsia="fr-FR"/>
        </w:rPr>
      </w:pPr>
      <w:r w:rsidRPr="00CC2E3F">
        <w:rPr>
          <w:rFonts w:ascii="Arial" w:eastAsia="Times New Roman" w:hAnsi="Arial" w:cs="Arial"/>
          <w:b/>
          <w:sz w:val="28"/>
          <w:szCs w:val="28"/>
          <w:u w:val="single"/>
          <w:lang w:val="fr-FR" w:eastAsia="fr-FR"/>
        </w:rPr>
        <w:t xml:space="preserve">Options groupées « article 49 » </w:t>
      </w:r>
      <w:r w:rsidRPr="00CC2E3F">
        <w:rPr>
          <w:rFonts w:ascii="Arial" w:eastAsia="Times New Roman" w:hAnsi="Arial" w:cs="Arial"/>
          <w:b/>
          <w:bCs/>
          <w:sz w:val="28"/>
          <w:szCs w:val="28"/>
          <w:u w:val="single"/>
          <w:lang w:val="fr-FR" w:eastAsia="fr-FR"/>
        </w:rPr>
        <w:t>Vente</w:t>
      </w:r>
    </w:p>
    <w:p w:rsidR="00CC2E3F" w:rsidRDefault="00CC2E3F" w:rsidP="00CC2E3F">
      <w:pPr>
        <w:spacing w:after="0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u w:val="single"/>
          <w:lang w:val="fr-FR" w:eastAsia="fr-FR"/>
        </w:rPr>
      </w:pPr>
    </w:p>
    <w:p w:rsidR="00CC2E3F" w:rsidRPr="00CC2E3F" w:rsidRDefault="00CC2E3F" w:rsidP="00CC2E3F">
      <w:pPr>
        <w:spacing w:after="0" w:line="240" w:lineRule="auto"/>
        <w:outlineLvl w:val="1"/>
        <w:rPr>
          <w:rFonts w:ascii="Arial" w:eastAsia="Times New Roman" w:hAnsi="Arial" w:cs="Arial"/>
          <w:bCs/>
          <w:sz w:val="28"/>
          <w:szCs w:val="28"/>
          <w:lang w:val="fr-FR" w:eastAsia="fr-FR"/>
        </w:rPr>
      </w:pPr>
      <w:r w:rsidRPr="00CC2E3F">
        <w:rPr>
          <w:rFonts w:ascii="Arial" w:eastAsia="Times New Roman" w:hAnsi="Arial" w:cs="Arial"/>
          <w:bCs/>
          <w:sz w:val="28"/>
          <w:szCs w:val="28"/>
          <w:lang w:val="fr-FR" w:eastAsia="fr-FR"/>
        </w:rPr>
        <w:t>Cours techniques</w:t>
      </w:r>
    </w:p>
    <w:p w:rsidR="00CC2E3F" w:rsidRPr="00F50014" w:rsidRDefault="00CC2E3F" w:rsidP="00CC2E3F">
      <w:pPr>
        <w:rPr>
          <w:rFonts w:ascii="Arial" w:hAnsi="Arial" w:cs="Arial"/>
          <w:sz w:val="28"/>
          <w:szCs w:val="28"/>
          <w:lang w:val="fr-FR" w:eastAsia="fr-FR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495"/>
        <w:gridCol w:w="1418"/>
      </w:tblGrid>
      <w:tr w:rsidR="00CC2E3F" w:rsidRPr="00F50014" w:rsidTr="00123BC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Education artistique appliquée à l’étalage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CC2E3F" w:rsidRPr="00F50014" w:rsidTr="00123BC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Vente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CC2E3F" w:rsidRPr="00F50014" w:rsidTr="00123BC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T.P. Vente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3 h</w:t>
            </w:r>
          </w:p>
        </w:tc>
      </w:tr>
      <w:tr w:rsidR="00CC2E3F" w:rsidRPr="00F50014" w:rsidTr="00123BCF">
        <w:tc>
          <w:tcPr>
            <w:tcW w:w="54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  <w:t>7 h</w:t>
            </w:r>
          </w:p>
        </w:tc>
      </w:tr>
    </w:tbl>
    <w:p w:rsidR="00CC2E3F" w:rsidRPr="00F50014" w:rsidRDefault="00CC2E3F" w:rsidP="00CC2E3F">
      <w:pPr>
        <w:spacing w:after="0" w:line="240" w:lineRule="auto"/>
        <w:rPr>
          <w:rFonts w:ascii="Arial" w:eastAsia="Times New Roman" w:hAnsi="Arial" w:cs="Arial"/>
          <w:sz w:val="28"/>
          <w:szCs w:val="28"/>
          <w:lang w:val="fr-FR" w:eastAsia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2030458" wp14:editId="18CA6BFA">
            <wp:simplePos x="0" y="0"/>
            <wp:positionH relativeFrom="margin">
              <wp:posOffset>4600575</wp:posOffset>
            </wp:positionH>
            <wp:positionV relativeFrom="paragraph">
              <wp:posOffset>236855</wp:posOffset>
            </wp:positionV>
            <wp:extent cx="1581912" cy="946404"/>
            <wp:effectExtent l="0" t="0" r="0" b="6350"/>
            <wp:wrapSquare wrapText="bothSides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946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495"/>
        <w:gridCol w:w="1418"/>
      </w:tblGrid>
      <w:tr w:rsidR="00CC2E3F" w:rsidRPr="00F50014" w:rsidTr="00123BCF">
        <w:tc>
          <w:tcPr>
            <w:tcW w:w="54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3F" w:rsidRPr="00F50014" w:rsidRDefault="00CC2E3F" w:rsidP="00123B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F50014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15 h</w:t>
            </w:r>
          </w:p>
        </w:tc>
      </w:tr>
    </w:tbl>
    <w:p w:rsidR="00CC2E3F" w:rsidRPr="00F50014" w:rsidRDefault="00CC2E3F" w:rsidP="00CC2E3F">
      <w:pPr>
        <w:pStyle w:val="Paragraphedeliste"/>
        <w:tabs>
          <w:tab w:val="left" w:pos="6510"/>
        </w:tabs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876DCA" w:rsidRDefault="00876DCA" w:rsidP="00CC2E3F">
      <w:pPr>
        <w:spacing w:after="0"/>
        <w:ind w:left="-5" w:hanging="10"/>
        <w:rPr>
          <w:rFonts w:ascii="Arial" w:eastAsia="Arial" w:hAnsi="Arial" w:cs="Arial"/>
          <w:color w:val="262626"/>
          <w:sz w:val="20"/>
        </w:rPr>
      </w:pPr>
    </w:p>
    <w:sectPr w:rsidR="00876DCA">
      <w:footerReference w:type="default" r:id="rId9"/>
      <w:pgSz w:w="11906" w:h="16838"/>
      <w:pgMar w:top="106" w:right="1440" w:bottom="1440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0F9" w:rsidRDefault="003E10F9" w:rsidP="002932B3">
      <w:pPr>
        <w:spacing w:after="0" w:line="240" w:lineRule="auto"/>
      </w:pPr>
      <w:r>
        <w:separator/>
      </w:r>
    </w:p>
  </w:endnote>
  <w:endnote w:type="continuationSeparator" w:id="0">
    <w:p w:rsidR="003E10F9" w:rsidRDefault="003E10F9" w:rsidP="00293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262626"/>
        <w:sz w:val="20"/>
      </w:rPr>
      <w:t>CEFA PROVINCIAL DE MONS-BORINAGE</w:t>
    </w:r>
    <w:r w:rsidRPr="00876DCA">
      <w:rPr>
        <w:rFonts w:ascii="Arial" w:eastAsia="Arial" w:hAnsi="Arial" w:cs="Arial"/>
        <w:color w:val="262626"/>
        <w:sz w:val="20"/>
      </w:rPr>
      <w:t xml:space="preserve"> </w:t>
    </w:r>
    <w:r>
      <w:rPr>
        <w:rFonts w:ascii="Arial" w:eastAsia="Arial" w:hAnsi="Arial" w:cs="Arial"/>
        <w:color w:val="262626"/>
        <w:sz w:val="20"/>
      </w:rPr>
      <w:t>Boulevard Président Kennedy 10 – 7000 Mons</w:t>
    </w:r>
  </w:p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0563C1"/>
        <w:sz w:val="24"/>
        <w:u w:val="single" w:color="0563C1"/>
      </w:rPr>
      <w:t>secretariat.apm@hainaut.be</w:t>
    </w:r>
    <w:r>
      <w:rPr>
        <w:rFonts w:ascii="Arial" w:eastAsia="Arial" w:hAnsi="Arial" w:cs="Arial"/>
        <w:color w:val="262626"/>
        <w:sz w:val="24"/>
      </w:rPr>
      <w:t xml:space="preserve"> 065 39 89 79 etudierenhainaut.be/</w:t>
    </w:r>
    <w:proofErr w:type="spellStart"/>
    <w:r>
      <w:rPr>
        <w:rFonts w:ascii="Arial" w:eastAsia="Arial" w:hAnsi="Arial" w:cs="Arial"/>
        <w:color w:val="262626"/>
        <w:sz w:val="24"/>
      </w:rPr>
      <w:t>cefa-mons</w:t>
    </w:r>
    <w:proofErr w:type="spellEnd"/>
  </w:p>
  <w:p w:rsidR="002932B3" w:rsidRDefault="002932B3">
    <w:pPr>
      <w:pStyle w:val="Pieddepage"/>
    </w:pPr>
  </w:p>
  <w:p w:rsidR="002932B3" w:rsidRDefault="002932B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0F9" w:rsidRDefault="003E10F9" w:rsidP="002932B3">
      <w:pPr>
        <w:spacing w:after="0" w:line="240" w:lineRule="auto"/>
      </w:pPr>
      <w:r>
        <w:separator/>
      </w:r>
    </w:p>
  </w:footnote>
  <w:footnote w:type="continuationSeparator" w:id="0">
    <w:p w:rsidR="003E10F9" w:rsidRDefault="003E10F9" w:rsidP="002932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78F"/>
    <w:rsid w:val="0003478F"/>
    <w:rsid w:val="000402A7"/>
    <w:rsid w:val="00045D9C"/>
    <w:rsid w:val="00121C83"/>
    <w:rsid w:val="0020762F"/>
    <w:rsid w:val="00223D22"/>
    <w:rsid w:val="002932B3"/>
    <w:rsid w:val="002A2B69"/>
    <w:rsid w:val="002C31EF"/>
    <w:rsid w:val="003E10F9"/>
    <w:rsid w:val="004352F3"/>
    <w:rsid w:val="00587958"/>
    <w:rsid w:val="00726B41"/>
    <w:rsid w:val="00856E9D"/>
    <w:rsid w:val="00876DCA"/>
    <w:rsid w:val="008C0F07"/>
    <w:rsid w:val="008F0F11"/>
    <w:rsid w:val="00A27D89"/>
    <w:rsid w:val="00AA0164"/>
    <w:rsid w:val="00B25FDE"/>
    <w:rsid w:val="00BF1103"/>
    <w:rsid w:val="00C739AF"/>
    <w:rsid w:val="00CC2E3F"/>
    <w:rsid w:val="00D11D2D"/>
    <w:rsid w:val="00D60D2D"/>
    <w:rsid w:val="00E66502"/>
    <w:rsid w:val="00F16B74"/>
    <w:rsid w:val="00FC773B"/>
    <w:rsid w:val="00FF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0FA77-258D-4C87-8603-61135A57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32B3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32B3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CC2E3F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69ED1-1C87-49D1-9104-2C99C4922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Province De Hainaut</Company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Zaimniotis</dc:creator>
  <cp:keywords/>
  <cp:lastModifiedBy>Vanessa Vilain</cp:lastModifiedBy>
  <cp:revision>3</cp:revision>
  <dcterms:created xsi:type="dcterms:W3CDTF">2026-03-30T12:26:00Z</dcterms:created>
  <dcterms:modified xsi:type="dcterms:W3CDTF">2026-03-30T12:30:00Z</dcterms:modified>
</cp:coreProperties>
</file>