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03270132" w14:textId="00778EE6" w:rsidR="008361B1" w:rsidRPr="00DE0D53" w:rsidRDefault="00301104" w:rsidP="00DE0D53">
      <w:pPr>
        <w:pStyle w:val="Titre1"/>
      </w:pPr>
      <w:r w:rsidRPr="00DE0D53">
        <w:t>En français</w:t>
      </w:r>
    </w:p>
    <w:p w14:paraId="768CF5DF" w14:textId="77777777" w:rsidR="004A2348" w:rsidRDefault="004A2348" w:rsidP="00DE0D53">
      <w:pPr>
        <w:pStyle w:val="Titre2"/>
      </w:pPr>
      <w:r>
        <w:t>Sécurité et hygiène</w:t>
      </w:r>
    </w:p>
    <w:p w14:paraId="18C1513E" w14:textId="77777777" w:rsidR="004A2348" w:rsidRPr="00DE0D53" w:rsidRDefault="004A2348" w:rsidP="00DE0D53">
      <w:pPr>
        <w:pStyle w:val="Titre3"/>
      </w:pPr>
      <w:r w:rsidRPr="00DE0D53">
        <w:t xml:space="preserve">Comprendre et appliquer des consignes de sécurité et d’hygiène. </w:t>
      </w:r>
    </w:p>
    <w:p w14:paraId="4B567A49" w14:textId="77777777" w:rsidR="004A2348" w:rsidRDefault="004A2348" w:rsidP="00DE0D53">
      <w:pPr>
        <w:pStyle w:val="Titre2"/>
      </w:pPr>
      <w:r>
        <w:t>Expression écrite</w:t>
      </w:r>
    </w:p>
    <w:p w14:paraId="28020E10" w14:textId="76F4BECE" w:rsidR="008361B1" w:rsidRPr="00DE0D53" w:rsidRDefault="004A2348" w:rsidP="00DE0D53">
      <w:pPr>
        <w:pStyle w:val="Titre3"/>
      </w:pPr>
      <w:r w:rsidRPr="00DE0D53">
        <w:t>S’exprimer par écrit de manière compréhensible et structurée.</w:t>
      </w:r>
    </w:p>
    <w:p w14:paraId="3F26366E" w14:textId="77777777" w:rsidR="005E493A" w:rsidRPr="00DE0D53" w:rsidRDefault="005E493A" w:rsidP="00DE0D53">
      <w:pPr>
        <w:pStyle w:val="Titre1"/>
        <w:rPr>
          <w:rStyle w:val="lev"/>
          <w:b/>
          <w:bCs/>
        </w:rPr>
      </w:pPr>
      <w:r w:rsidRPr="00DE0D53">
        <w:rPr>
          <w:rStyle w:val="lev"/>
          <w:b/>
          <w:bCs/>
        </w:rPr>
        <w:t>En mathématiques</w:t>
      </w:r>
    </w:p>
    <w:p w14:paraId="14BAC750" w14:textId="77777777" w:rsidR="004A2348" w:rsidRDefault="004A2348" w:rsidP="00DE0D53">
      <w:pPr>
        <w:pStyle w:val="Titre2"/>
      </w:pPr>
      <w:r>
        <w:t>Calcul numérique</w:t>
      </w:r>
    </w:p>
    <w:p w14:paraId="5C7D0B0C" w14:textId="77777777" w:rsidR="004A2348" w:rsidRPr="00DE0D53" w:rsidRDefault="004A2348" w:rsidP="00DE0D53">
      <w:pPr>
        <w:pStyle w:val="Titre3"/>
      </w:pPr>
      <w:r w:rsidRPr="00DE0D53">
        <w:t xml:space="preserve">Maîtriser les quatre opérations fondamentales sur les nombres entiers et décimaux. </w:t>
      </w:r>
    </w:p>
    <w:p w14:paraId="441DB409" w14:textId="77777777" w:rsidR="004A2348" w:rsidRDefault="004A2348" w:rsidP="00DE0D53">
      <w:pPr>
        <w:pStyle w:val="Titre2"/>
      </w:pPr>
      <w:r>
        <w:t>Proportionnalité</w:t>
      </w:r>
    </w:p>
    <w:p w14:paraId="42908D98" w14:textId="77777777" w:rsidR="004A2348" w:rsidRPr="00DE0D53" w:rsidRDefault="004A2348" w:rsidP="004A2348">
      <w:pPr>
        <w:numPr>
          <w:ilvl w:val="0"/>
          <w:numId w:val="31"/>
        </w:numPr>
        <w:spacing w:before="100" w:beforeAutospacing="1" w:after="100" w:afterAutospacing="1" w:line="240" w:lineRule="auto"/>
        <w:rPr>
          <w:rStyle w:val="Titre3Car"/>
        </w:rPr>
      </w:pPr>
      <w:r w:rsidRPr="00DE0D53">
        <w:rPr>
          <w:rStyle w:val="Titre3Car"/>
        </w:rPr>
        <w:t>Résoudre des problèmes de proportionnalité, notamment dans des contextes concrets (ex.</w:t>
      </w:r>
      <w:r>
        <w:t xml:space="preserve"> </w:t>
      </w:r>
      <w:r w:rsidRPr="00DE0D53">
        <w:rPr>
          <w:rStyle w:val="Titre3Car"/>
        </w:rPr>
        <w:t xml:space="preserve">recettes). </w:t>
      </w:r>
    </w:p>
    <w:p w14:paraId="3E94CF45" w14:textId="77777777" w:rsidR="004A2348" w:rsidRDefault="004A2348" w:rsidP="00DE0D53">
      <w:pPr>
        <w:pStyle w:val="Titre2"/>
      </w:pPr>
      <w:r>
        <w:t>Mesures et grandeurs</w:t>
      </w:r>
    </w:p>
    <w:p w14:paraId="6DE055BE" w14:textId="77777777" w:rsidR="004A2348" w:rsidRPr="00DE0D53" w:rsidRDefault="004A2348" w:rsidP="00DE0D53">
      <w:pPr>
        <w:pStyle w:val="Titre3"/>
      </w:pPr>
      <w:r w:rsidRPr="00DE0D53">
        <w:t>Utiliser des unités de mesure de base : poids, capacité et température.</w:t>
      </w:r>
    </w:p>
    <w:p w14:paraId="2582E965" w14:textId="0F70022A" w:rsidR="00782BA0" w:rsidRPr="00AE66C7" w:rsidRDefault="00782BA0" w:rsidP="00AE66C7">
      <w:pPr>
        <w:pStyle w:val="AApuces"/>
        <w:numPr>
          <w:ilvl w:val="0"/>
          <w:numId w:val="0"/>
        </w:numPr>
        <w:rPr>
          <w:lang w:val="fr-FR"/>
        </w:rPr>
      </w:pPr>
    </w:p>
    <w:sectPr w:rsidR="00782BA0" w:rsidRPr="00AE66C7" w:rsidSect="00C25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ED538" w14:textId="77777777" w:rsidR="00DE0D53" w:rsidRDefault="00DE0D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4BB9337E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E0D53">
      <w:rPr>
        <w:noProof/>
      </w:rPr>
      <w:t>1</w:t>
    </w:r>
    <w:r>
      <w:fldChar w:fldCharType="end"/>
    </w:r>
    <w:r>
      <w:t>/</w:t>
    </w:r>
    <w:fldSimple w:instr=" NUMPAGES   \* MERGEFORMAT ">
      <w:r w:rsidR="00DE0D53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221C5" w14:textId="77777777" w:rsidR="00DE0D53" w:rsidRDefault="00DE0D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F00D" w14:textId="77777777" w:rsidR="00DE0D53" w:rsidRDefault="00DE0D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p w14:paraId="3598F8A9" w14:textId="5C594D67" w:rsidR="003864C0" w:rsidRDefault="00DE0D53" w:rsidP="003864C0">
    <w:pPr>
      <w:pStyle w:val="AAentte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Liste prérequis chocolatier confiseur</w:t>
    </w:r>
    <w:r>
      <w:rPr>
        <w:noProof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E0DD9" w14:textId="77777777" w:rsidR="00DE0D53" w:rsidRDefault="00DE0D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193E00"/>
    <w:multiLevelType w:val="hybridMultilevel"/>
    <w:tmpl w:val="AA389C9E"/>
    <w:lvl w:ilvl="0" w:tplc="D97E695E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E4413"/>
    <w:multiLevelType w:val="multilevel"/>
    <w:tmpl w:val="8430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374887"/>
    <w:multiLevelType w:val="multilevel"/>
    <w:tmpl w:val="5362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60D53"/>
    <w:multiLevelType w:val="multilevel"/>
    <w:tmpl w:val="9BE4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92AB1"/>
    <w:multiLevelType w:val="multilevel"/>
    <w:tmpl w:val="004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FF7339"/>
    <w:multiLevelType w:val="multilevel"/>
    <w:tmpl w:val="4D54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19"/>
  </w:num>
  <w:num w:numId="10">
    <w:abstractNumId w:val="30"/>
  </w:num>
  <w:num w:numId="11">
    <w:abstractNumId w:val="15"/>
  </w:num>
  <w:num w:numId="12">
    <w:abstractNumId w:val="8"/>
  </w:num>
  <w:num w:numId="13">
    <w:abstractNumId w:val="21"/>
  </w:num>
  <w:num w:numId="14">
    <w:abstractNumId w:val="22"/>
  </w:num>
  <w:num w:numId="15">
    <w:abstractNumId w:val="23"/>
  </w:num>
  <w:num w:numId="16">
    <w:abstractNumId w:val="16"/>
  </w:num>
  <w:num w:numId="17">
    <w:abstractNumId w:val="17"/>
  </w:num>
  <w:num w:numId="18">
    <w:abstractNumId w:val="25"/>
  </w:num>
  <w:num w:numId="19">
    <w:abstractNumId w:val="27"/>
  </w:num>
  <w:num w:numId="20">
    <w:abstractNumId w:val="24"/>
  </w:num>
  <w:num w:numId="21">
    <w:abstractNumId w:val="31"/>
  </w:num>
  <w:num w:numId="22">
    <w:abstractNumId w:val="6"/>
  </w:num>
  <w:num w:numId="23">
    <w:abstractNumId w:val="10"/>
  </w:num>
  <w:num w:numId="24">
    <w:abstractNumId w:val="9"/>
  </w:num>
  <w:num w:numId="25">
    <w:abstractNumId w:val="7"/>
  </w:num>
  <w:num w:numId="26">
    <w:abstractNumId w:val="28"/>
  </w:num>
  <w:num w:numId="27">
    <w:abstractNumId w:val="20"/>
  </w:num>
  <w:num w:numId="28">
    <w:abstractNumId w:val="29"/>
  </w:num>
  <w:num w:numId="29">
    <w:abstractNumId w:val="13"/>
  </w:num>
  <w:num w:numId="30">
    <w:abstractNumId w:val="18"/>
  </w:num>
  <w:num w:numId="31">
    <w:abstractNumId w:val="26"/>
  </w:num>
  <w:num w:numId="32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5074B"/>
    <w:rsid w:val="0018339C"/>
    <w:rsid w:val="001B7107"/>
    <w:rsid w:val="001E5FFC"/>
    <w:rsid w:val="001F586E"/>
    <w:rsid w:val="002868AB"/>
    <w:rsid w:val="0029639D"/>
    <w:rsid w:val="002D37FD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A2348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49C"/>
    <w:rsid w:val="00A84503"/>
    <w:rsid w:val="00AA1D8D"/>
    <w:rsid w:val="00AE66C7"/>
    <w:rsid w:val="00AF1109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DE0D53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5A5F48-457C-4AAB-A87E-377C4883BC1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83930c9-76d1-4e11-b987-48cf6a82871f"/>
    <ds:schemaRef ds:uri="http://purl.org/dc/terms/"/>
    <ds:schemaRef ds:uri="http://schemas.microsoft.com/office/2006/documentManagement/types"/>
    <ds:schemaRef ds:uri="f93bcfb4-3898-4e3a-bbc9-2211e9833d2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A60496-A14B-41BC-8FC3-D6CB2237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3</cp:revision>
  <cp:lastPrinted>2026-05-13T08:43:00Z</cp:lastPrinted>
  <dcterms:created xsi:type="dcterms:W3CDTF">2026-05-14T09:53:00Z</dcterms:created>
  <dcterms:modified xsi:type="dcterms:W3CDTF">2026-05-14T09:54:00Z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