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6A8" w14:textId="77777777" w:rsidR="00C2567F" w:rsidRPr="00AE66C7" w:rsidRDefault="00D30E97" w:rsidP="00AE66C7">
      <w:pPr>
        <w:pStyle w:val="Titre1"/>
      </w:pPr>
      <w:r w:rsidRPr="00AE66C7">
        <w:t>Liste des capacités préalables requises de l’ensemble des UE de premier niveau dans l’organigramme</w:t>
      </w:r>
    </w:p>
    <w:p w14:paraId="197DAF74" w14:textId="77D6B692" w:rsidR="005E493A" w:rsidRPr="00AC77EB" w:rsidRDefault="00301104" w:rsidP="00AC77EB">
      <w:pPr>
        <w:pStyle w:val="Titre1"/>
      </w:pPr>
      <w:r w:rsidRPr="00AC77EB">
        <w:t>En français</w:t>
      </w:r>
    </w:p>
    <w:p w14:paraId="51CBDF05" w14:textId="77777777" w:rsidR="00AC77EB" w:rsidRPr="00AC77EB" w:rsidRDefault="00AC77EB" w:rsidP="00AC77EB">
      <w:pPr>
        <w:pStyle w:val="Titre2"/>
      </w:pPr>
      <w:r w:rsidRPr="00AC77EB">
        <w:t>Compréhension de l’écrit et lecture</w:t>
      </w:r>
    </w:p>
    <w:p w14:paraId="4683F523" w14:textId="77777777" w:rsidR="00B05004" w:rsidRDefault="00AC77EB" w:rsidP="00AC77EB">
      <w:pPr>
        <w:pStyle w:val="Titre3"/>
      </w:pPr>
      <w:r w:rsidRPr="00AC77EB">
        <w:t xml:space="preserve">Lire </w:t>
      </w:r>
      <w:r w:rsidR="00B05004" w:rsidRPr="00AC77EB">
        <w:t>en respectant la p</w:t>
      </w:r>
      <w:r w:rsidR="00B05004">
        <w:t>rononciation.</w:t>
      </w:r>
    </w:p>
    <w:p w14:paraId="1537A32D" w14:textId="54CD7D1A" w:rsidR="00AC77EB" w:rsidRPr="00AC77EB" w:rsidRDefault="00B05004" w:rsidP="00AC77EB">
      <w:pPr>
        <w:pStyle w:val="Titre3"/>
      </w:pPr>
      <w:r>
        <w:t>C</w:t>
      </w:r>
      <w:r w:rsidR="00AC77EB" w:rsidRPr="00AC77EB">
        <w:t xml:space="preserve">omprendre des messages simples </w:t>
      </w:r>
      <w:r>
        <w:t xml:space="preserve">écrits </w:t>
      </w:r>
      <w:r w:rsidR="00AC77EB" w:rsidRPr="00AC77EB">
        <w:t xml:space="preserve">de la vie quotidienne. </w:t>
      </w:r>
    </w:p>
    <w:p w14:paraId="500DCC85" w14:textId="77777777" w:rsidR="00AC77EB" w:rsidRPr="00AC77EB" w:rsidRDefault="00AC77EB" w:rsidP="00AC77EB">
      <w:pPr>
        <w:pStyle w:val="Titre3"/>
      </w:pPr>
      <w:r w:rsidRPr="00AC77EB">
        <w:t xml:space="preserve">Consulter des ouvrages de référence (dictionnaires, tables des matières, etc.). </w:t>
      </w:r>
    </w:p>
    <w:p w14:paraId="25C123EE" w14:textId="77777777" w:rsidR="00CE2BA7" w:rsidRPr="00AC77EB" w:rsidRDefault="00CE2BA7" w:rsidP="00CE2BA7">
      <w:pPr>
        <w:pStyle w:val="Titre2"/>
      </w:pPr>
      <w:r w:rsidRPr="00AC77EB">
        <w:t>Expression écrite</w:t>
      </w:r>
    </w:p>
    <w:p w14:paraId="7D8C2412" w14:textId="77777777" w:rsidR="00CE2BA7" w:rsidRPr="00AC77EB" w:rsidRDefault="00CE2BA7" w:rsidP="00CE2BA7">
      <w:pPr>
        <w:pStyle w:val="Titre3"/>
      </w:pPr>
      <w:r w:rsidRPr="00AC77EB">
        <w:t>Rédiger des tex</w:t>
      </w:r>
      <w:r>
        <w:t>tes simples de manière structurée, compréhensible et lisible, en respectant</w:t>
      </w:r>
      <w:r w:rsidRPr="00AC77EB">
        <w:t xml:space="preserve"> les r</w:t>
      </w:r>
      <w:bookmarkStart w:id="0" w:name="_GoBack"/>
      <w:bookmarkEnd w:id="0"/>
      <w:r w:rsidRPr="00AC77EB">
        <w:t>ègles fondamentales d’orthographe et</w:t>
      </w:r>
      <w:r>
        <w:t xml:space="preserve"> de ponctuation et </w:t>
      </w:r>
    </w:p>
    <w:p w14:paraId="3C6BFCF5" w14:textId="77777777" w:rsidR="00AC77EB" w:rsidRPr="00AC77EB" w:rsidRDefault="00AC77EB" w:rsidP="00AC77EB">
      <w:pPr>
        <w:pStyle w:val="Titre2"/>
      </w:pPr>
      <w:r w:rsidRPr="00AC77EB">
        <w:t>Expression orale</w:t>
      </w:r>
    </w:p>
    <w:p w14:paraId="7F2BA37E" w14:textId="790EE183" w:rsidR="00AC77EB" w:rsidRPr="00AC77EB" w:rsidRDefault="00AC77EB" w:rsidP="005E668B">
      <w:pPr>
        <w:pStyle w:val="Titre3"/>
      </w:pPr>
      <w:r w:rsidRPr="00AC77EB">
        <w:t xml:space="preserve">Produire </w:t>
      </w:r>
      <w:r w:rsidR="00B05004">
        <w:t>un énoncé (informatif, narratifs, ou autre en s’’exprimant</w:t>
      </w:r>
      <w:r w:rsidR="00B05004" w:rsidRPr="00AC77EB">
        <w:t xml:space="preserve"> de manière c</w:t>
      </w:r>
      <w:r w:rsidR="00B05004">
        <w:t>laire et structurée, en adoptant</w:t>
      </w:r>
      <w:r w:rsidRPr="00AC77EB">
        <w:t xml:space="preserve"> un débit fluide et une prononciation correcte. </w:t>
      </w:r>
    </w:p>
    <w:p w14:paraId="3F26366E" w14:textId="77777777" w:rsidR="005E493A" w:rsidRPr="00AC77EB" w:rsidRDefault="005E493A" w:rsidP="00AC77EB">
      <w:pPr>
        <w:pStyle w:val="Titre1"/>
        <w:rPr>
          <w:rStyle w:val="lev"/>
          <w:b/>
          <w:bCs/>
        </w:rPr>
      </w:pPr>
      <w:r w:rsidRPr="00AC77EB">
        <w:rPr>
          <w:rStyle w:val="lev"/>
          <w:b/>
          <w:bCs/>
        </w:rPr>
        <w:t>En mathématiques</w:t>
      </w:r>
    </w:p>
    <w:p w14:paraId="3CACB196" w14:textId="77777777" w:rsidR="00577B19" w:rsidRPr="00AC77EB" w:rsidRDefault="00577B19" w:rsidP="00AC77EB">
      <w:pPr>
        <w:pStyle w:val="Titre2"/>
      </w:pPr>
      <w:r w:rsidRPr="00AC77EB">
        <w:t>Nombres, grandeurs et raisonnement</w:t>
      </w:r>
    </w:p>
    <w:p w14:paraId="48258ADA" w14:textId="77777777" w:rsidR="00577B19" w:rsidRPr="00AC77EB" w:rsidRDefault="00577B19" w:rsidP="00AC77EB">
      <w:pPr>
        <w:pStyle w:val="Titre3"/>
      </w:pPr>
      <w:r w:rsidRPr="00AC77EB">
        <w:t xml:space="preserve">Établir des liens logiques entre les nombres, les grandeurs, les solides et les figures. </w:t>
      </w:r>
    </w:p>
    <w:p w14:paraId="634CB259" w14:textId="77777777" w:rsidR="00577B19" w:rsidRPr="00AC77EB" w:rsidRDefault="00577B19" w:rsidP="00AC77EB">
      <w:pPr>
        <w:pStyle w:val="Titre3"/>
      </w:pPr>
      <w:r w:rsidRPr="00AC77EB">
        <w:t xml:space="preserve">Classer, ordonner et comparer des nombres et des grandeurs. </w:t>
      </w:r>
    </w:p>
    <w:p w14:paraId="1062E26B" w14:textId="77777777" w:rsidR="00577B19" w:rsidRPr="00AC77EB" w:rsidRDefault="00577B19" w:rsidP="00AC77EB">
      <w:pPr>
        <w:pStyle w:val="Titre2"/>
      </w:pPr>
      <w:r w:rsidRPr="00AC77EB">
        <w:t>Numération et calcul</w:t>
      </w:r>
    </w:p>
    <w:p w14:paraId="3C94CD6E" w14:textId="77777777" w:rsidR="00577B19" w:rsidRPr="00AC77EB" w:rsidRDefault="00577B19" w:rsidP="00AC77EB">
      <w:pPr>
        <w:pStyle w:val="Titre3"/>
      </w:pPr>
      <w:r w:rsidRPr="00AC77EB">
        <w:t xml:space="preserve">Lire et écrire des nombres décimaux. </w:t>
      </w:r>
    </w:p>
    <w:p w14:paraId="3399D565" w14:textId="77777777" w:rsidR="00577B19" w:rsidRPr="00AC77EB" w:rsidRDefault="00577B19" w:rsidP="00AC77EB">
      <w:pPr>
        <w:pStyle w:val="Titre3"/>
      </w:pPr>
      <w:r w:rsidRPr="00AC77EB">
        <w:t xml:space="preserve">Utiliser les propriétés des opérations. </w:t>
      </w:r>
    </w:p>
    <w:p w14:paraId="2F9C54C4" w14:textId="77777777" w:rsidR="00577B19" w:rsidRPr="00AC77EB" w:rsidRDefault="00577B19" w:rsidP="00AC77EB">
      <w:pPr>
        <w:pStyle w:val="Titre3"/>
      </w:pPr>
      <w:r w:rsidRPr="00AC77EB">
        <w:t xml:space="preserve">Résoudre des problèmes impliquant des nombres naturels et décimaux. </w:t>
      </w:r>
    </w:p>
    <w:p w14:paraId="1B6CAB36" w14:textId="77777777" w:rsidR="00577B19" w:rsidRPr="00AC77EB" w:rsidRDefault="00577B19" w:rsidP="00AC77EB">
      <w:pPr>
        <w:pStyle w:val="Titre2"/>
      </w:pPr>
      <w:r w:rsidRPr="00AC77EB">
        <w:t>Mesures et calculs de grandeurs</w:t>
      </w:r>
    </w:p>
    <w:p w14:paraId="32F0FF73" w14:textId="77777777" w:rsidR="00577B19" w:rsidRPr="00AC77EB" w:rsidRDefault="00577B19" w:rsidP="00AC77EB">
      <w:pPr>
        <w:pStyle w:val="Titre3"/>
      </w:pPr>
      <w:r w:rsidRPr="00AC77EB">
        <w:t xml:space="preserve">Comprendre les notions de grandeur (longueur, angle, masse, coût, etc.). </w:t>
      </w:r>
    </w:p>
    <w:p w14:paraId="6284A788" w14:textId="77777777" w:rsidR="00577B19" w:rsidRPr="00AC77EB" w:rsidRDefault="00577B19" w:rsidP="00AC77EB">
      <w:pPr>
        <w:pStyle w:val="Titre3"/>
      </w:pPr>
      <w:r w:rsidRPr="00AC77EB">
        <w:t xml:space="preserve">Calculer des périmètres, aires et volumes. </w:t>
      </w:r>
    </w:p>
    <w:p w14:paraId="161BF48F" w14:textId="77777777" w:rsidR="00577B19" w:rsidRPr="00AC77EB" w:rsidRDefault="00577B19" w:rsidP="00AC77EB">
      <w:pPr>
        <w:pStyle w:val="Titre3"/>
      </w:pPr>
      <w:r w:rsidRPr="00AC77EB">
        <w:t xml:space="preserve">Utiliser les pourcentages et la règle de trois dans des situations concrètes. </w:t>
      </w:r>
    </w:p>
    <w:p w14:paraId="4981D7DB" w14:textId="77777777" w:rsidR="00577B19" w:rsidRPr="00AC77EB" w:rsidRDefault="00577B19" w:rsidP="00AC77EB">
      <w:pPr>
        <w:pStyle w:val="Titre2"/>
      </w:pPr>
      <w:r w:rsidRPr="00AC77EB">
        <w:t>Géométrie et espace</w:t>
      </w:r>
    </w:p>
    <w:p w14:paraId="1542D875" w14:textId="77777777" w:rsidR="00577B19" w:rsidRPr="00AC77EB" w:rsidRDefault="00577B19" w:rsidP="00AC77EB">
      <w:pPr>
        <w:pStyle w:val="Titre3"/>
      </w:pPr>
      <w:r w:rsidRPr="00AC77EB">
        <w:t xml:space="preserve">Se situer dans l’espace. </w:t>
      </w:r>
    </w:p>
    <w:p w14:paraId="4076C98F" w14:textId="77777777" w:rsidR="00577B19" w:rsidRPr="00AC77EB" w:rsidRDefault="00577B19" w:rsidP="00AC77EB">
      <w:pPr>
        <w:pStyle w:val="Titre3"/>
      </w:pPr>
      <w:r w:rsidRPr="00AC77EB">
        <w:t xml:space="preserve">Construire des droites parallèles et perpendiculaires. </w:t>
      </w:r>
    </w:p>
    <w:p w14:paraId="281F509D" w14:textId="77777777" w:rsidR="00577B19" w:rsidRPr="00AC77EB" w:rsidRDefault="00577B19" w:rsidP="00AC77EB">
      <w:pPr>
        <w:pStyle w:val="Titre3"/>
      </w:pPr>
      <w:r w:rsidRPr="00AC77EB">
        <w:t>Connaître les propriétés des figures et solides usuels.</w:t>
      </w:r>
    </w:p>
    <w:p w14:paraId="6494FD1E" w14:textId="77777777" w:rsidR="00577B19" w:rsidRPr="00966EC6" w:rsidRDefault="00577B19" w:rsidP="00577B19">
      <w:pPr>
        <w:pStyle w:val="Titre1"/>
      </w:pPr>
      <w:r w:rsidRPr="00966EC6">
        <w:rPr>
          <w:rStyle w:val="lev"/>
          <w:b/>
          <w:bCs/>
        </w:rPr>
        <w:t>En sciences humaines</w:t>
      </w:r>
    </w:p>
    <w:p w14:paraId="299AEC89" w14:textId="77777777" w:rsidR="00577B19" w:rsidRPr="00AC77EB" w:rsidRDefault="00577B19" w:rsidP="00AC77EB">
      <w:pPr>
        <w:pStyle w:val="Titre2"/>
      </w:pPr>
      <w:r w:rsidRPr="00AC77EB">
        <w:t>Engagement et valeurs</w:t>
      </w:r>
    </w:p>
    <w:p w14:paraId="37710F5F" w14:textId="77777777" w:rsidR="00577B19" w:rsidRPr="00AC77EB" w:rsidRDefault="00577B19" w:rsidP="00AC77EB">
      <w:pPr>
        <w:pStyle w:val="Titre3"/>
      </w:pPr>
      <w:r w:rsidRPr="00AC77EB">
        <w:t xml:space="preserve">Réaliser un projet mettant en avant des valeurs telles que la justice, la solidarité ou la responsabilité envers autrui et l’environnement. </w:t>
      </w:r>
    </w:p>
    <w:p w14:paraId="076793EB" w14:textId="77777777" w:rsidR="00577B19" w:rsidRDefault="00577B19" w:rsidP="00AC77EB">
      <w:pPr>
        <w:pStyle w:val="Titre2"/>
      </w:pPr>
      <w:r>
        <w:t>Communication orale et travail de projet</w:t>
      </w:r>
    </w:p>
    <w:p w14:paraId="2BA26122" w14:textId="77777777" w:rsidR="00577B19" w:rsidRPr="00AC77EB" w:rsidRDefault="00577B19" w:rsidP="00AC77EB">
      <w:pPr>
        <w:pStyle w:val="Titre3"/>
      </w:pPr>
      <w:r w:rsidRPr="00AC77EB">
        <w:t xml:space="preserve">Présenter oralement les étapes d’un travail réalisé. </w:t>
      </w:r>
    </w:p>
    <w:p w14:paraId="2582E965" w14:textId="12DD92C8" w:rsidR="00782BA0" w:rsidRPr="00A021A7" w:rsidRDefault="00577B19" w:rsidP="00A021A7">
      <w:pPr>
        <w:pStyle w:val="Titre3"/>
      </w:pPr>
      <w:r w:rsidRPr="00AC77EB">
        <w:t>Expliquer sa contribution personnelle à une réalisation collective de manière claire et structurée</w:t>
      </w:r>
      <w:r w:rsidR="00A021A7">
        <w:t>.</w:t>
      </w:r>
    </w:p>
    <w:sectPr w:rsidR="00782BA0" w:rsidRPr="00A021A7" w:rsidSect="00C25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5508" w14:textId="77777777" w:rsidR="00897842" w:rsidRDefault="00897842" w:rsidP="00897842">
      <w:pPr>
        <w:spacing w:after="0" w:line="240" w:lineRule="auto"/>
      </w:pPr>
      <w:r>
        <w:separator/>
      </w:r>
    </w:p>
  </w:endnote>
  <w:endnote w:type="continuationSeparator" w:id="0">
    <w:p w14:paraId="39102388" w14:textId="77777777" w:rsidR="00897842" w:rsidRDefault="00897842" w:rsidP="0089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9A01F" w14:textId="77777777" w:rsidR="006E0C41" w:rsidRDefault="006E0C4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59B0" w14:textId="258BC2AD" w:rsidR="00897842" w:rsidRDefault="00897842" w:rsidP="00897842">
    <w:pPr>
      <w:pStyle w:val="Pieddepage"/>
      <w:tabs>
        <w:tab w:val="clear" w:pos="4680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E2BA7">
      <w:rPr>
        <w:noProof/>
      </w:rPr>
      <w:t>1</w:t>
    </w:r>
    <w:r>
      <w:fldChar w:fldCharType="end"/>
    </w:r>
    <w:r>
      <w:t>/</w:t>
    </w:r>
    <w:r w:rsidR="00CE2BA7">
      <w:fldChar w:fldCharType="begin"/>
    </w:r>
    <w:r w:rsidR="00CE2BA7">
      <w:instrText xml:space="preserve"> NUMPAGES   \* MERGEFORMAT </w:instrText>
    </w:r>
    <w:r w:rsidR="00CE2BA7">
      <w:fldChar w:fldCharType="separate"/>
    </w:r>
    <w:r w:rsidR="00CE2BA7">
      <w:rPr>
        <w:noProof/>
      </w:rPr>
      <w:t>1</w:t>
    </w:r>
    <w:r w:rsidR="00CE2BA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C9AD8" w14:textId="77777777" w:rsidR="006E0C41" w:rsidRDefault="006E0C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0F0" w14:textId="77777777" w:rsidR="00897842" w:rsidRDefault="00897842" w:rsidP="00897842">
      <w:pPr>
        <w:spacing w:after="0" w:line="240" w:lineRule="auto"/>
      </w:pPr>
      <w:r>
        <w:separator/>
      </w:r>
    </w:p>
  </w:footnote>
  <w:footnote w:type="continuationSeparator" w:id="0">
    <w:p w14:paraId="00D2BC32" w14:textId="77777777" w:rsidR="00897842" w:rsidRDefault="00897842" w:rsidP="0089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F4674" w14:textId="77777777" w:rsidR="006E0C41" w:rsidRDefault="006E0C4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8F8A9" w14:textId="6D9F79BC" w:rsidR="003864C0" w:rsidRDefault="00A021A7" w:rsidP="003864C0">
    <w:pPr>
      <w:pStyle w:val="AAentte"/>
    </w:pPr>
    <w:fldSimple w:instr=" FILENAME   \* MERGEFORMAT ">
      <w:r w:rsidR="006E0C41">
        <w:rPr>
          <w:noProof/>
        </w:rPr>
        <w:t>Liste prérequis complément CESS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0F6AF" w14:textId="77777777" w:rsidR="006E0C41" w:rsidRDefault="006E0C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CB2722"/>
    <w:multiLevelType w:val="multilevel"/>
    <w:tmpl w:val="0436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580C39"/>
    <w:multiLevelType w:val="multilevel"/>
    <w:tmpl w:val="0B94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EB4B1F"/>
    <w:multiLevelType w:val="multilevel"/>
    <w:tmpl w:val="62C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8C3CB5"/>
    <w:multiLevelType w:val="multilevel"/>
    <w:tmpl w:val="6D44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644C5B"/>
    <w:multiLevelType w:val="multilevel"/>
    <w:tmpl w:val="161E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806C2"/>
    <w:multiLevelType w:val="multilevel"/>
    <w:tmpl w:val="EDB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215E1"/>
    <w:multiLevelType w:val="multilevel"/>
    <w:tmpl w:val="26B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193E00"/>
    <w:multiLevelType w:val="hybridMultilevel"/>
    <w:tmpl w:val="72408860"/>
    <w:lvl w:ilvl="0" w:tplc="70DC2E76">
      <w:start w:val="1"/>
      <w:numFmt w:val="bullet"/>
      <w:pStyle w:val="Titre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14D00"/>
    <w:multiLevelType w:val="multilevel"/>
    <w:tmpl w:val="695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657FE"/>
    <w:multiLevelType w:val="hybridMultilevel"/>
    <w:tmpl w:val="8A76681E"/>
    <w:lvl w:ilvl="0" w:tplc="CCAC9A86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81CA0"/>
    <w:multiLevelType w:val="multilevel"/>
    <w:tmpl w:val="D7E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F6547"/>
    <w:multiLevelType w:val="multilevel"/>
    <w:tmpl w:val="452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942984"/>
    <w:multiLevelType w:val="multilevel"/>
    <w:tmpl w:val="C7BE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E878BE"/>
    <w:multiLevelType w:val="multilevel"/>
    <w:tmpl w:val="CC2A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5271B9"/>
    <w:multiLevelType w:val="multilevel"/>
    <w:tmpl w:val="D73A7B64"/>
    <w:lvl w:ilvl="0">
      <w:start w:val="1"/>
      <w:numFmt w:val="bullet"/>
      <w:pStyle w:val="AA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E43D48"/>
    <w:multiLevelType w:val="multilevel"/>
    <w:tmpl w:val="8B50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E6341E"/>
    <w:multiLevelType w:val="multilevel"/>
    <w:tmpl w:val="3510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67068C"/>
    <w:multiLevelType w:val="multilevel"/>
    <w:tmpl w:val="8F0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2101F"/>
    <w:multiLevelType w:val="multilevel"/>
    <w:tmpl w:val="562A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603DA7"/>
    <w:multiLevelType w:val="multilevel"/>
    <w:tmpl w:val="EDAE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5565AD"/>
    <w:multiLevelType w:val="multilevel"/>
    <w:tmpl w:val="BE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EC67D8"/>
    <w:multiLevelType w:val="multilevel"/>
    <w:tmpl w:val="32E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1E3E0B"/>
    <w:multiLevelType w:val="multilevel"/>
    <w:tmpl w:val="E94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A405E6"/>
    <w:multiLevelType w:val="multilevel"/>
    <w:tmpl w:val="F8E8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84435C"/>
    <w:multiLevelType w:val="multilevel"/>
    <w:tmpl w:val="BA8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D21940"/>
    <w:multiLevelType w:val="multilevel"/>
    <w:tmpl w:val="E662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ED7259"/>
    <w:multiLevelType w:val="multilevel"/>
    <w:tmpl w:val="1A9A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904924"/>
    <w:multiLevelType w:val="hybridMultilevel"/>
    <w:tmpl w:val="CA5E0A00"/>
    <w:lvl w:ilvl="0" w:tplc="04407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420F9"/>
    <w:multiLevelType w:val="multilevel"/>
    <w:tmpl w:val="8F4A8116"/>
    <w:lvl w:ilvl="0">
      <w:start w:val="1"/>
      <w:numFmt w:val="bullet"/>
      <w:pStyle w:val="Titre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6F04F6"/>
    <w:multiLevelType w:val="multilevel"/>
    <w:tmpl w:val="1CB8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20"/>
  </w:num>
  <w:num w:numId="10">
    <w:abstractNumId w:val="33"/>
  </w:num>
  <w:num w:numId="11">
    <w:abstractNumId w:val="16"/>
  </w:num>
  <w:num w:numId="12">
    <w:abstractNumId w:val="10"/>
  </w:num>
  <w:num w:numId="13">
    <w:abstractNumId w:val="23"/>
  </w:num>
  <w:num w:numId="14">
    <w:abstractNumId w:val="25"/>
  </w:num>
  <w:num w:numId="15">
    <w:abstractNumId w:val="26"/>
  </w:num>
  <w:num w:numId="16">
    <w:abstractNumId w:val="17"/>
  </w:num>
  <w:num w:numId="17">
    <w:abstractNumId w:val="19"/>
  </w:num>
  <w:num w:numId="18">
    <w:abstractNumId w:val="28"/>
  </w:num>
  <w:num w:numId="19">
    <w:abstractNumId w:val="30"/>
  </w:num>
  <w:num w:numId="20">
    <w:abstractNumId w:val="27"/>
  </w:num>
  <w:num w:numId="21">
    <w:abstractNumId w:val="34"/>
  </w:num>
  <w:num w:numId="22">
    <w:abstractNumId w:val="7"/>
  </w:num>
  <w:num w:numId="23">
    <w:abstractNumId w:val="12"/>
  </w:num>
  <w:num w:numId="24">
    <w:abstractNumId w:val="11"/>
  </w:num>
  <w:num w:numId="25">
    <w:abstractNumId w:val="8"/>
  </w:num>
  <w:num w:numId="26">
    <w:abstractNumId w:val="31"/>
  </w:num>
  <w:num w:numId="27">
    <w:abstractNumId w:val="22"/>
  </w:num>
  <w:num w:numId="28">
    <w:abstractNumId w:val="14"/>
  </w:num>
  <w:num w:numId="29">
    <w:abstractNumId w:val="32"/>
  </w:num>
  <w:num w:numId="30">
    <w:abstractNumId w:val="21"/>
  </w:num>
  <w:num w:numId="31">
    <w:abstractNumId w:val="18"/>
  </w:num>
  <w:num w:numId="32">
    <w:abstractNumId w:val="35"/>
  </w:num>
  <w:num w:numId="33">
    <w:abstractNumId w:val="9"/>
  </w:num>
  <w:num w:numId="34">
    <w:abstractNumId w:val="24"/>
  </w:num>
  <w:num w:numId="35">
    <w:abstractNumId w:val="29"/>
  </w:num>
  <w:num w:numId="36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5FAE"/>
    <w:rsid w:val="000F16A8"/>
    <w:rsid w:val="00117338"/>
    <w:rsid w:val="0015074B"/>
    <w:rsid w:val="0018339C"/>
    <w:rsid w:val="001B7107"/>
    <w:rsid w:val="001E5FFC"/>
    <w:rsid w:val="001F586E"/>
    <w:rsid w:val="002868AB"/>
    <w:rsid w:val="0029639D"/>
    <w:rsid w:val="002D37FD"/>
    <w:rsid w:val="00301104"/>
    <w:rsid w:val="00311D51"/>
    <w:rsid w:val="00326F90"/>
    <w:rsid w:val="00356A05"/>
    <w:rsid w:val="003864C0"/>
    <w:rsid w:val="0039494A"/>
    <w:rsid w:val="003D6AA9"/>
    <w:rsid w:val="004110D9"/>
    <w:rsid w:val="004173EA"/>
    <w:rsid w:val="004E2ABE"/>
    <w:rsid w:val="00577B19"/>
    <w:rsid w:val="005B1BA3"/>
    <w:rsid w:val="005E493A"/>
    <w:rsid w:val="006C7CC9"/>
    <w:rsid w:val="006E0C41"/>
    <w:rsid w:val="00751B0A"/>
    <w:rsid w:val="00774394"/>
    <w:rsid w:val="00782BA0"/>
    <w:rsid w:val="007A4B03"/>
    <w:rsid w:val="007A6BF0"/>
    <w:rsid w:val="00802810"/>
    <w:rsid w:val="00830DB3"/>
    <w:rsid w:val="008361B1"/>
    <w:rsid w:val="00867219"/>
    <w:rsid w:val="00897842"/>
    <w:rsid w:val="008B324D"/>
    <w:rsid w:val="008E6F8D"/>
    <w:rsid w:val="009C3FB1"/>
    <w:rsid w:val="009C521A"/>
    <w:rsid w:val="00A021A7"/>
    <w:rsid w:val="00A0249C"/>
    <w:rsid w:val="00A84503"/>
    <w:rsid w:val="00AA1D8D"/>
    <w:rsid w:val="00AC77EB"/>
    <w:rsid w:val="00AE66C7"/>
    <w:rsid w:val="00AF1109"/>
    <w:rsid w:val="00B05004"/>
    <w:rsid w:val="00B47730"/>
    <w:rsid w:val="00B6174C"/>
    <w:rsid w:val="00BA3CFD"/>
    <w:rsid w:val="00BC4C65"/>
    <w:rsid w:val="00BE4D90"/>
    <w:rsid w:val="00BF2E80"/>
    <w:rsid w:val="00C20A9D"/>
    <w:rsid w:val="00C2567F"/>
    <w:rsid w:val="00C42EA3"/>
    <w:rsid w:val="00C56AA2"/>
    <w:rsid w:val="00CB0664"/>
    <w:rsid w:val="00CC3302"/>
    <w:rsid w:val="00CE2BA7"/>
    <w:rsid w:val="00D206E0"/>
    <w:rsid w:val="00D30E97"/>
    <w:rsid w:val="00E02D7C"/>
    <w:rsid w:val="00E41336"/>
    <w:rsid w:val="00E91131"/>
    <w:rsid w:val="00E9520C"/>
    <w:rsid w:val="00EE5BBB"/>
    <w:rsid w:val="00EF1122"/>
    <w:rsid w:val="00F44573"/>
    <w:rsid w:val="00F66D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26CC"/>
  <w14:defaultImageDpi w14:val="300"/>
  <w15:docId w15:val="{3FC0261F-B82B-48AA-923F-2EB41D6E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AE66C7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paragraph" w:styleId="Titre2">
    <w:name w:val="heading 2"/>
    <w:basedOn w:val="Titre4"/>
    <w:next w:val="Normal"/>
    <w:link w:val="Titre2Car"/>
    <w:uiPriority w:val="9"/>
    <w:unhideWhenUsed/>
    <w:qFormat/>
    <w:rsid w:val="00AC77EB"/>
    <w:pPr>
      <w:spacing w:before="120" w:after="120"/>
      <w:outlineLvl w:val="1"/>
    </w:pPr>
    <w:rPr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F1109"/>
    <w:pPr>
      <w:numPr>
        <w:numId w:val="21"/>
      </w:numPr>
      <w:tabs>
        <w:tab w:val="clear" w:pos="720"/>
      </w:tabs>
      <w:spacing w:after="0" w:line="240" w:lineRule="auto"/>
      <w:ind w:left="993" w:hanging="357"/>
      <w:outlineLvl w:val="2"/>
    </w:pPr>
    <w:rPr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D30E97"/>
    <w:pPr>
      <w:keepNext/>
      <w:keepLines/>
      <w:numPr>
        <w:numId w:val="8"/>
      </w:numPr>
      <w:spacing w:after="0" w:line="240" w:lineRule="auto"/>
      <w:ind w:left="714" w:hanging="35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E66C7"/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character" w:customStyle="1" w:styleId="Titre2Car">
    <w:name w:val="Titre 2 Car"/>
    <w:basedOn w:val="Policepardfaut"/>
    <w:link w:val="Titre2"/>
    <w:uiPriority w:val="9"/>
    <w:rsid w:val="00AC77EB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AF1109"/>
    <w:rPr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D30E97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citation-66">
    <w:name w:val="citation-66"/>
    <w:basedOn w:val="Policepardfaut"/>
    <w:rsid w:val="00A84503"/>
  </w:style>
  <w:style w:type="character" w:customStyle="1" w:styleId="citation-65">
    <w:name w:val="citation-65"/>
    <w:basedOn w:val="Policepardfaut"/>
    <w:rsid w:val="00A84503"/>
  </w:style>
  <w:style w:type="character" w:customStyle="1" w:styleId="citation-64">
    <w:name w:val="citation-64"/>
    <w:basedOn w:val="Policepardfaut"/>
    <w:rsid w:val="00A84503"/>
  </w:style>
  <w:style w:type="character" w:customStyle="1" w:styleId="citation-63">
    <w:name w:val="citation-63"/>
    <w:basedOn w:val="Policepardfaut"/>
    <w:rsid w:val="00A84503"/>
  </w:style>
  <w:style w:type="character" w:customStyle="1" w:styleId="citation-62">
    <w:name w:val="citation-62"/>
    <w:basedOn w:val="Policepardfaut"/>
    <w:rsid w:val="00A84503"/>
  </w:style>
  <w:style w:type="character" w:customStyle="1" w:styleId="citation-61">
    <w:name w:val="citation-61"/>
    <w:basedOn w:val="Policepardfaut"/>
    <w:rsid w:val="00A84503"/>
  </w:style>
  <w:style w:type="character" w:customStyle="1" w:styleId="citation-60">
    <w:name w:val="citation-60"/>
    <w:basedOn w:val="Policepardfaut"/>
    <w:rsid w:val="00A84503"/>
  </w:style>
  <w:style w:type="character" w:customStyle="1" w:styleId="citation-59">
    <w:name w:val="citation-59"/>
    <w:basedOn w:val="Policepardfaut"/>
    <w:rsid w:val="00A84503"/>
  </w:style>
  <w:style w:type="character" w:customStyle="1" w:styleId="citation-58">
    <w:name w:val="citation-58"/>
    <w:basedOn w:val="Policepardfaut"/>
    <w:rsid w:val="00A84503"/>
  </w:style>
  <w:style w:type="character" w:customStyle="1" w:styleId="citation-57">
    <w:name w:val="citation-57"/>
    <w:basedOn w:val="Policepardfaut"/>
    <w:rsid w:val="00A84503"/>
  </w:style>
  <w:style w:type="character" w:customStyle="1" w:styleId="citation-56">
    <w:name w:val="citation-56"/>
    <w:basedOn w:val="Policepardfaut"/>
    <w:rsid w:val="00A84503"/>
  </w:style>
  <w:style w:type="character" w:customStyle="1" w:styleId="citation-55">
    <w:name w:val="citation-55"/>
    <w:basedOn w:val="Policepardfaut"/>
    <w:rsid w:val="00A84503"/>
  </w:style>
  <w:style w:type="character" w:customStyle="1" w:styleId="citation-54">
    <w:name w:val="citation-54"/>
    <w:basedOn w:val="Policepardfaut"/>
    <w:rsid w:val="00A84503"/>
  </w:style>
  <w:style w:type="character" w:customStyle="1" w:styleId="ng-star-inserted">
    <w:name w:val="ng-star-inserted"/>
    <w:basedOn w:val="Policepardfaut"/>
    <w:rsid w:val="00802810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94"/>
    <w:rPr>
      <w:rFonts w:ascii="Segoe UI" w:hAnsi="Segoe UI" w:cs="Segoe UI"/>
      <w:sz w:val="18"/>
      <w:szCs w:val="18"/>
    </w:rPr>
  </w:style>
  <w:style w:type="paragraph" w:customStyle="1" w:styleId="AApuces">
    <w:name w:val="AA puces"/>
    <w:basedOn w:val="Normal"/>
    <w:qFormat/>
    <w:rsid w:val="001E5FFC"/>
    <w:pPr>
      <w:numPr>
        <w:numId w:val="9"/>
      </w:numPr>
      <w:shd w:val="clear" w:color="auto" w:fill="FFFFFF"/>
      <w:spacing w:before="100" w:beforeAutospacing="1" w:after="100" w:afterAutospacing="1" w:line="240" w:lineRule="auto"/>
    </w:pPr>
    <w:rPr>
      <w:rFonts w:ascii="Google Sans Text" w:eastAsia="Times New Roman" w:hAnsi="Google Sans Text" w:cs="Times New Roman"/>
      <w:bCs/>
      <w:color w:val="303030"/>
      <w:sz w:val="21"/>
      <w:szCs w:val="21"/>
      <w:lang w:val="fr-BE" w:eastAsia="fr-BE"/>
    </w:rPr>
  </w:style>
  <w:style w:type="paragraph" w:customStyle="1" w:styleId="AAentte">
    <w:name w:val="AA entête"/>
    <w:basedOn w:val="Titre"/>
    <w:qFormat/>
    <w:rsid w:val="003864C0"/>
    <w:rPr>
      <w:sz w:val="36"/>
      <w:szCs w:val="3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D37043377B54D865909ECAEFD6050" ma:contentTypeVersion="33" ma:contentTypeDescription="Crée un document." ma:contentTypeScope="" ma:versionID="dde44ff246a7e7e690ab55249dc50867">
  <xsd:schema xmlns:xsd="http://www.w3.org/2001/XMLSchema" xmlns:xs="http://www.w3.org/2001/XMLSchema" xmlns:p="http://schemas.microsoft.com/office/2006/metadata/properties" xmlns:ns3="f93bcfb4-3898-4e3a-bbc9-2211e9833d2f" xmlns:ns4="683930c9-76d1-4e11-b987-48cf6a82871f" targetNamespace="http://schemas.microsoft.com/office/2006/metadata/properties" ma:root="true" ma:fieldsID="6616afc64ad48832e8459739d3a50d9d" ns3:_="" ns4:_="">
    <xsd:import namespace="f93bcfb4-3898-4e3a-bbc9-2211e9833d2f"/>
    <xsd:import namespace="683930c9-76d1-4e11-b987-48cf6a828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cfb4-3898-4e3a-bbc9-2211e9833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930c9-76d1-4e11-b987-48cf6a8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93bcfb4-3898-4e3a-bbc9-2211e9833d2f" xsi:nil="true"/>
    <NotebookType xmlns="f93bcfb4-3898-4e3a-bbc9-2211e9833d2f" xsi:nil="true"/>
    <DefaultSectionNames xmlns="f93bcfb4-3898-4e3a-bbc9-2211e9833d2f" xsi:nil="true"/>
    <Is_Collaboration_Space_Locked xmlns="f93bcfb4-3898-4e3a-bbc9-2211e9833d2f" xsi:nil="true"/>
    <_activity xmlns="f93bcfb4-3898-4e3a-bbc9-2211e9833d2f" xsi:nil="true"/>
    <Owner xmlns="f93bcfb4-3898-4e3a-bbc9-2211e9833d2f">
      <UserInfo>
        <DisplayName/>
        <AccountId xsi:nil="true"/>
        <AccountType/>
      </UserInfo>
    </Owner>
    <Invited_Students xmlns="f93bcfb4-3898-4e3a-bbc9-2211e9833d2f" xsi:nil="true"/>
    <FolderType xmlns="f93bcfb4-3898-4e3a-bbc9-2211e9833d2f" xsi:nil="true"/>
    <CultureName xmlns="f93bcfb4-3898-4e3a-bbc9-2211e9833d2f" xsi:nil="true"/>
    <Teachers xmlns="f93bcfb4-3898-4e3a-bbc9-2211e9833d2f">
      <UserInfo>
        <DisplayName/>
        <AccountId xsi:nil="true"/>
        <AccountType/>
      </UserInfo>
    </Teachers>
    <Students xmlns="f93bcfb4-3898-4e3a-bbc9-2211e9833d2f">
      <UserInfo>
        <DisplayName/>
        <AccountId xsi:nil="true"/>
        <AccountType/>
      </UserInfo>
    </Students>
    <Student_Groups xmlns="f93bcfb4-3898-4e3a-bbc9-2211e9833d2f">
      <UserInfo>
        <DisplayName/>
        <AccountId xsi:nil="true"/>
        <AccountType/>
      </UserInfo>
    </Student_Groups>
    <Invited_Teachers xmlns="f93bcfb4-3898-4e3a-bbc9-2211e9833d2f" xsi:nil="true"/>
    <Templates xmlns="f93bcfb4-3898-4e3a-bbc9-2211e9833d2f" xsi:nil="true"/>
    <Self_Registration_Enabled xmlns="f93bcfb4-3898-4e3a-bbc9-2211e9833d2f" xsi:nil="true"/>
    <Has_Teacher_Only_SectionGroup xmlns="f93bcfb4-3898-4e3a-bbc9-2211e9833d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78DB57-BB7F-44C3-8E68-1FC359CA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cfb4-3898-4e3a-bbc9-2211e9833d2f"/>
    <ds:schemaRef ds:uri="683930c9-76d1-4e11-b987-48cf6a8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01C57-8C7A-4EF0-BB42-8F29BDC5F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A5F48-457C-4AAB-A87E-377C4883BC15}">
  <ds:schemaRefs>
    <ds:schemaRef ds:uri="http://purl.org/dc/elements/1.1/"/>
    <ds:schemaRef ds:uri="http://schemas.microsoft.com/office/2006/metadata/properties"/>
    <ds:schemaRef ds:uri="f93bcfb4-3898-4e3a-bbc9-2211e9833d2f"/>
    <ds:schemaRef ds:uri="683930c9-76d1-4e11-b987-48cf6a82871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1EE51B9-4B7A-4CEB-9857-91225A2C0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FATOUX</cp:lastModifiedBy>
  <cp:revision>8</cp:revision>
  <cp:lastPrinted>2026-05-13T08:43:00Z</cp:lastPrinted>
  <dcterms:created xsi:type="dcterms:W3CDTF">2026-05-14T09:57:00Z</dcterms:created>
  <dcterms:modified xsi:type="dcterms:W3CDTF">2026-05-26T13:22:00Z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0x010100A39D37043377B54D865909ECAEFD6050</vt:lpwstr>
  </property>
</Properties>
</file>